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9C" w:rsidRDefault="007B583C" w:rsidP="002A409C">
      <w:pPr>
        <w:pBdr>
          <w:bottom w:val="single" w:sz="6" w:space="2" w:color="808080"/>
        </w:pBd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ESKISEHIR OSMANGAZI UNIVERSI</w:t>
      </w:r>
      <w:r w:rsidR="002A4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</w:t>
      </w:r>
    </w:p>
    <w:p w:rsidR="002A409C" w:rsidRDefault="007B583C" w:rsidP="002A409C">
      <w:pPr>
        <w:pBdr>
          <w:bottom w:val="single" w:sz="6" w:space="2" w:color="808080"/>
        </w:pBd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TOURISM FACULTY</w:t>
      </w:r>
    </w:p>
    <w:p w:rsidR="002A409C" w:rsidRDefault="001C4053" w:rsidP="002A409C">
      <w:pPr>
        <w:pBdr>
          <w:bottom w:val="single" w:sz="6" w:space="2" w:color="808080"/>
        </w:pBd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LEARNING OUTCOMES AS PART OF </w:t>
      </w:r>
      <w:r w:rsidRPr="001C4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NATIONAL QUALIFICATIONS FRAMEWORK FOR HIGHER EDUCATION IN TURKEY </w:t>
      </w:r>
      <w:bookmarkStart w:id="0" w:name="_GoBack"/>
      <w:bookmarkEnd w:id="0"/>
    </w:p>
    <w:p w:rsidR="005C399C" w:rsidRPr="00EF111D" w:rsidRDefault="002806D6" w:rsidP="005C399C">
      <w:pPr>
        <w:numPr>
          <w:ilvl w:val="0"/>
          <w:numId w:val="1"/>
        </w:numPr>
        <w:pBdr>
          <w:bottom w:val="single" w:sz="6" w:space="2" w:color="808080"/>
        </w:pBdr>
        <w:spacing w:after="0" w:line="240" w:lineRule="auto"/>
        <w:ind w:left="0"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ORDERED</w:t>
      </w:r>
    </w:p>
    <w:p w:rsidR="005C399C" w:rsidRPr="00EF111D" w:rsidRDefault="005C399C" w:rsidP="005C399C">
      <w:pPr>
        <w:pBdr>
          <w:bottom w:val="single" w:sz="6" w:space="2" w:color="808080"/>
        </w:pBd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"/>
        <w:gridCol w:w="8150"/>
      </w:tblGrid>
      <w:tr w:rsidR="00783A60" w:rsidRPr="008A51BF" w:rsidTr="001C4053">
        <w:trPr>
          <w:trHeight w:val="300"/>
        </w:trPr>
        <w:tc>
          <w:tcPr>
            <w:tcW w:w="8964" w:type="dxa"/>
            <w:gridSpan w:val="2"/>
            <w:shd w:val="clear" w:color="auto" w:fill="3A1DEB"/>
          </w:tcPr>
          <w:p w:rsidR="00783A60" w:rsidRPr="008A51BF" w:rsidRDefault="007B583C" w:rsidP="007B583C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LEARNING OUTCOMES</w:t>
            </w:r>
          </w:p>
        </w:tc>
      </w:tr>
      <w:tr w:rsidR="00EF111D" w:rsidRPr="00EF111D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0B4F95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understand the terms and concepts this related with tourism and hotel management.</w:t>
            </w:r>
          </w:p>
        </w:tc>
      </w:tr>
      <w:tr w:rsidR="00EF111D" w:rsidRPr="00EF111D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0B4F95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-2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instruct the other people about tourism.</w:t>
            </w:r>
          </w:p>
        </w:tc>
      </w:tr>
      <w:tr w:rsidR="00EF111D" w:rsidRPr="00EF111D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0B4F95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-3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able to plan the process of investment of a new established tourism company</w:t>
            </w:r>
          </w:p>
        </w:tc>
      </w:tr>
      <w:tr w:rsidR="00EF111D" w:rsidRPr="00EF111D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0B4F95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-4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able to manage companies to be established in the areas of tourism.</w:t>
            </w:r>
          </w:p>
        </w:tc>
      </w:tr>
      <w:tr w:rsidR="00EF111D" w:rsidRPr="00EF111D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0B4F95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-5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understand local, national and international dimension of management in tourism administration.</w:t>
            </w:r>
          </w:p>
        </w:tc>
      </w:tr>
      <w:tr w:rsidR="00EF111D" w:rsidRPr="00EF111D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0B4F95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-6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have the knowledge of using and evaluating the tools that can analyze a tourism company with its internal and external environment</w:t>
            </w:r>
          </w:p>
        </w:tc>
      </w:tr>
      <w:tr w:rsidR="00EF111D" w:rsidRPr="00EF111D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0B4F95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-7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able to take responsibility and find solutions to unpredictable and complex problems in tourism companies.</w:t>
            </w:r>
          </w:p>
        </w:tc>
      </w:tr>
      <w:tr w:rsidR="00EF111D" w:rsidRPr="00EF111D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0B4F95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-8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EF1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evaluate the concepts, ideas and </w:t>
            </w:r>
            <w:proofErr w:type="gramStart"/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data</w:t>
            </w:r>
            <w:proofErr w:type="gramEnd"/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by using scientific methods.</w:t>
            </w:r>
          </w:p>
        </w:tc>
      </w:tr>
      <w:tr w:rsidR="00EF111D" w:rsidRPr="00EF111D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0B4F95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-9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able to use information and communication technologies with computer at a level which tourism sector requires.</w:t>
            </w:r>
          </w:p>
        </w:tc>
      </w:tr>
      <w:tr w:rsidR="00EF111D" w:rsidRPr="00EF111D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LO-</w:t>
            </w:r>
            <w:r w:rsidR="000B4F95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understand the sectorel conditions at a level they can cope with the constant fluctuations depending on the flexible demands in the area of tourism management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EF111D" w:rsidRPr="00EF111D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0B4F95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-11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11D" w:rsidRPr="00EF111D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be expertise at a special area of a tourism company (the services of front office, housekeeping, sales and </w:t>
            </w:r>
            <w:proofErr w:type="gramStart"/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marketing</w:t>
            </w:r>
            <w:proofErr w:type="gramEnd"/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etc.)and hotel management</w:t>
            </w:r>
            <w:r w:rsidR="00181A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EF111D" w:rsidRPr="008A51BF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EF111D"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EF111D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understand the macro specialty of tourism plan and strategies.</w:t>
            </w:r>
          </w:p>
        </w:tc>
      </w:tr>
      <w:tr w:rsidR="00EF111D" w:rsidRPr="008A51BF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EF111D"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EF111D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able to research scientific knowledge about tourism and hotel management.</w:t>
            </w:r>
          </w:p>
        </w:tc>
      </w:tr>
      <w:tr w:rsidR="00EF111D" w:rsidRPr="008A51BF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EF111D"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EF111D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able to understand and comment the new trends about tourism industry.</w:t>
            </w:r>
          </w:p>
        </w:tc>
      </w:tr>
      <w:tr w:rsidR="00EF111D" w:rsidRPr="008A51BF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EF111D"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EF111D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have sufficient knowledge and consciousness of the subjects concerning society (the protection of natural and cultural environment)</w:t>
            </w:r>
          </w:p>
        </w:tc>
      </w:tr>
      <w:tr w:rsidR="00EF111D" w:rsidRPr="008A51BF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EF111D"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EF111D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define the source of the problems in the field by using critical thinking.</w:t>
            </w:r>
          </w:p>
        </w:tc>
      </w:tr>
      <w:tr w:rsidR="00EF111D" w:rsidRPr="008A51BF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EF111D"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EF111D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have verbal and written communication skills in Turkish base on tourism sector.</w:t>
            </w:r>
          </w:p>
        </w:tc>
      </w:tr>
      <w:tr w:rsidR="00EF111D" w:rsidRPr="008A51BF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EF111D"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EF111D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have verbal and written communication skills in at least one, by choice two foreign languages.</w:t>
            </w:r>
          </w:p>
        </w:tc>
      </w:tr>
      <w:tr w:rsidR="00EF111D" w:rsidRPr="008A51BF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670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EF111D"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EF111D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able to communicate by empathy with the managers of companies, customers and employees.</w:t>
            </w:r>
          </w:p>
        </w:tc>
      </w:tr>
      <w:tr w:rsidR="00EF111D" w:rsidRPr="008A51BF" w:rsidTr="001C4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7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EF1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</w:t>
            </w:r>
            <w:r w:rsidR="00EF111D" w:rsidRPr="00EF1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EF111D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20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11D" w:rsidRPr="008A51BF" w:rsidRDefault="007B583C" w:rsidP="00420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understand a business administration strategically, tactically or operationally.</w:t>
            </w:r>
          </w:p>
        </w:tc>
      </w:tr>
    </w:tbl>
    <w:p w:rsidR="005C399C" w:rsidRPr="008A51BF" w:rsidRDefault="005C399C" w:rsidP="007A364C">
      <w:pPr>
        <w:pBdr>
          <w:bottom w:val="single" w:sz="6" w:space="2" w:color="808080"/>
        </w:pBd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5C399C" w:rsidRPr="008A51BF" w:rsidRDefault="005C399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A5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br w:type="page"/>
      </w:r>
    </w:p>
    <w:p w:rsidR="005C399C" w:rsidRPr="00EF111D" w:rsidRDefault="001B765C" w:rsidP="005C399C">
      <w:pPr>
        <w:numPr>
          <w:ilvl w:val="0"/>
          <w:numId w:val="1"/>
        </w:numPr>
        <w:pBdr>
          <w:bottom w:val="single" w:sz="6" w:space="2" w:color="808080"/>
        </w:pBdr>
        <w:spacing w:after="0" w:line="240" w:lineRule="auto"/>
        <w:ind w:left="0"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CLASSIFIED</w:t>
      </w:r>
    </w:p>
    <w:p w:rsidR="005C399C" w:rsidRPr="008A51BF" w:rsidRDefault="005C399C" w:rsidP="005C399C">
      <w:pPr>
        <w:pBdr>
          <w:bottom w:val="single" w:sz="6" w:space="2" w:color="808080"/>
        </w:pBd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1735"/>
        <w:gridCol w:w="5978"/>
      </w:tblGrid>
      <w:tr w:rsidR="007A364C" w:rsidRPr="007A364C" w:rsidTr="005C399C">
        <w:trPr>
          <w:trHeight w:val="450"/>
        </w:trPr>
        <w:tc>
          <w:tcPr>
            <w:tcW w:w="256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1B765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GB" w:eastAsia="tr-TR"/>
              </w:rPr>
              <w:t>COMPETENCY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1B765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PROGRAM LEARNING OUTCOMES</w:t>
            </w:r>
          </w:p>
        </w:tc>
      </w:tr>
      <w:tr w:rsidR="007A364C" w:rsidRPr="007A364C" w:rsidTr="005C399C">
        <w:tc>
          <w:tcPr>
            <w:tcW w:w="11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1B765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Knowledge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Default="007A364C" w:rsidP="001C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Theoretical</w:t>
            </w:r>
          </w:p>
          <w:p w:rsidR="007A364C" w:rsidRPr="007A364C" w:rsidRDefault="001C4053" w:rsidP="001C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Practice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583C" w:rsidRDefault="007B583C" w:rsidP="007B583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understand the terms and concepts this related with tourism and hotel management.</w:t>
            </w:r>
          </w:p>
          <w:p w:rsidR="007B583C" w:rsidRDefault="007B583C" w:rsidP="007B583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able to research scientific knowledge about tourism and hotel management.</w:t>
            </w:r>
          </w:p>
          <w:p w:rsidR="007B583C" w:rsidRDefault="007B583C" w:rsidP="007B583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have the knowledge of using and evaluating the tools that can analyze a tourism company with its internal and external environment </w:t>
            </w:r>
          </w:p>
          <w:p w:rsidR="007B583C" w:rsidRDefault="007B583C" w:rsidP="007B583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understand the macro specialty of tourism plan and strategies.</w:t>
            </w:r>
          </w:p>
          <w:p w:rsidR="0014476F" w:rsidRPr="008A51BF" w:rsidRDefault="007B583C" w:rsidP="007B583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understand local, national and international dimension of management in tourism administration.</w:t>
            </w:r>
          </w:p>
        </w:tc>
      </w:tr>
      <w:tr w:rsidR="007A364C" w:rsidRPr="007A364C" w:rsidTr="005C399C">
        <w:tc>
          <w:tcPr>
            <w:tcW w:w="11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1B765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Skills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765C" w:rsidRDefault="007A364C" w:rsidP="001B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A36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1B76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Conceptual</w:t>
            </w:r>
            <w:r w:rsidR="004209C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</w:p>
          <w:p w:rsidR="007A364C" w:rsidRPr="007A364C" w:rsidRDefault="001C4053" w:rsidP="001B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1B76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Cognitive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583C" w:rsidRDefault="007B583C" w:rsidP="007B583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be able to plan the process of investment of a new established tourism company </w:t>
            </w:r>
          </w:p>
          <w:p w:rsidR="007B583C" w:rsidRDefault="007B583C" w:rsidP="007B583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evaluate the concepts, ideas and </w:t>
            </w:r>
            <w:proofErr w:type="gramStart"/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data</w:t>
            </w:r>
            <w:proofErr w:type="gramEnd"/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by using scientific methods.</w:t>
            </w:r>
          </w:p>
          <w:p w:rsidR="007B583C" w:rsidRDefault="007B583C" w:rsidP="007B583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able to understand and comment the new trends about tourism industry.</w:t>
            </w:r>
          </w:p>
          <w:p w:rsidR="00181AC9" w:rsidRDefault="00181AC9" w:rsidP="00FD320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understand the sectorel conditions at a level they can cope with the constant fluctuations depending on the flexible demands in the area of tourism management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6768AB" w:rsidRPr="008A51BF" w:rsidRDefault="00181AC9" w:rsidP="00FD320C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able to manage companies to be established in the areas of tourism.</w:t>
            </w:r>
          </w:p>
        </w:tc>
      </w:tr>
      <w:tr w:rsidR="007A364C" w:rsidRPr="007A364C" w:rsidTr="005C399C"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1B765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Competencies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D331D1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Competency</w:t>
            </w:r>
            <w:r w:rsidR="001B765C" w:rsidRPr="001B76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for Working Independent and Taking Responsibility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160B" w:rsidRPr="008A51BF" w:rsidRDefault="00181AC9" w:rsidP="006768AB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able to take responsibility and find solutions to unpredictable and complex problems in tourism companies.</w:t>
            </w:r>
          </w:p>
        </w:tc>
      </w:tr>
      <w:tr w:rsidR="007A364C" w:rsidRPr="007A364C" w:rsidTr="005C399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D331D1" w:rsidP="00D3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Learning Competency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AC9" w:rsidRDefault="00181AC9" w:rsidP="00181AC9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81A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define the source of the problems in the field by using critical thinking.</w:t>
            </w:r>
          </w:p>
          <w:p w:rsidR="00181AC9" w:rsidRDefault="00181AC9" w:rsidP="008A25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understand a business administration strategically, tactically or operationally.</w:t>
            </w:r>
          </w:p>
          <w:p w:rsidR="000E0DB2" w:rsidRPr="008A51BF" w:rsidRDefault="00181AC9" w:rsidP="008A25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be expertise at a special area of a tourism company (the services of front office, housekeeping, sales and </w:t>
            </w:r>
            <w:proofErr w:type="gramStart"/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marketing</w:t>
            </w:r>
            <w:proofErr w:type="gramEnd"/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etc.)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 hotel management</w:t>
            </w:r>
          </w:p>
        </w:tc>
      </w:tr>
      <w:tr w:rsidR="007A364C" w:rsidRPr="007A364C" w:rsidTr="005C399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1B765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Communicational and Social </w:t>
            </w:r>
            <w:r w:rsidR="00D331D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Competency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AC9" w:rsidRDefault="00181AC9" w:rsidP="00D70A4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able to use information and communication technologies with computer at a level which tourism sector requires.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181AC9" w:rsidRDefault="00181AC9" w:rsidP="00D70A4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have verbal and written communication skills in Turkish base on tourism sector.</w:t>
            </w:r>
          </w:p>
          <w:p w:rsidR="00181AC9" w:rsidRDefault="00181AC9" w:rsidP="00D70A4F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have verbal and written communication skills in at least one, by choice two foreign languages.</w:t>
            </w:r>
          </w:p>
          <w:p w:rsidR="00181AC9" w:rsidRDefault="00181AC9" w:rsidP="000E0DB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instruct the other people about tourism.</w:t>
            </w:r>
          </w:p>
          <w:p w:rsidR="00156054" w:rsidRPr="008A51BF" w:rsidRDefault="00181AC9" w:rsidP="000E0DB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able to communicate by empathy with the managers of companies, customers and employees.</w:t>
            </w:r>
          </w:p>
        </w:tc>
      </w:tr>
      <w:tr w:rsidR="007A364C" w:rsidRPr="007A364C" w:rsidTr="005C399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7A364C" w:rsidP="007A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364C" w:rsidRPr="007A364C" w:rsidRDefault="00D331D1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Field Specific Competency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2735" w:rsidRPr="008A51BF" w:rsidRDefault="00181AC9" w:rsidP="000E0DB2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have sufficient knowledge and consciousness of the subjects concerning society (the protection of natural and cultural environment)</w:t>
            </w:r>
          </w:p>
        </w:tc>
      </w:tr>
    </w:tbl>
    <w:p w:rsidR="00EF111D" w:rsidRPr="00EF111D" w:rsidRDefault="001B765C" w:rsidP="00EF111D">
      <w:pPr>
        <w:numPr>
          <w:ilvl w:val="0"/>
          <w:numId w:val="1"/>
        </w:numPr>
        <w:pBdr>
          <w:bottom w:val="single" w:sz="6" w:space="2" w:color="808080"/>
        </w:pBdr>
        <w:spacing w:after="0" w:line="240" w:lineRule="auto"/>
        <w:ind w:left="0"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COMPARATIVE</w:t>
      </w:r>
    </w:p>
    <w:p w:rsidR="00EF111D" w:rsidRPr="008A51BF" w:rsidRDefault="00EF111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1243"/>
        <w:gridCol w:w="3260"/>
        <w:gridCol w:w="50"/>
        <w:gridCol w:w="1510"/>
        <w:gridCol w:w="141"/>
        <w:gridCol w:w="50"/>
        <w:gridCol w:w="801"/>
        <w:gridCol w:w="50"/>
        <w:gridCol w:w="858"/>
      </w:tblGrid>
      <w:tr w:rsidR="00BD5094" w:rsidRPr="008A51BF" w:rsidTr="00325A75">
        <w:trPr>
          <w:trHeight w:val="450"/>
        </w:trPr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D331D1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Knowledge</w:t>
            </w: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Default="00D331D1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-Theoretical</w:t>
            </w:r>
          </w:p>
          <w:p w:rsidR="00D331D1" w:rsidRPr="004812ED" w:rsidRDefault="00D331D1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-Practical</w:t>
            </w: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1B765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LEARNING OUTCOMES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B77C8E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NQF-HETHR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B77C8E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</w:p>
        </w:tc>
      </w:tr>
      <w:tr w:rsidR="00BD5094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CF0D23" w:rsidP="00CF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understand basic concepts and knowledge related to tourism management.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BB1414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414" w:rsidRPr="008A51BF" w:rsidRDefault="00BB1414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414" w:rsidRPr="008A51BF" w:rsidRDefault="00BB1414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414" w:rsidRPr="008A51BF" w:rsidRDefault="00CF0D23" w:rsidP="00CF0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possess the competency and scientific research knowledge in the area of tourism management.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414" w:rsidRPr="008A51BF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414" w:rsidRPr="008A51BF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EE74F0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4F0" w:rsidRPr="008A51BF" w:rsidRDefault="00EE74F0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4F0" w:rsidRPr="008A51BF" w:rsidRDefault="00EE74F0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4F0" w:rsidRPr="008A51BF" w:rsidRDefault="00B77C8E" w:rsidP="00B7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use the tools for analyzing internal and external environment of a tourism business. 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4F0" w:rsidRPr="008A51BF" w:rsidRDefault="00EE74F0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74F0" w:rsidRPr="008A51BF" w:rsidRDefault="00EE74F0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1,3</w:t>
            </w:r>
          </w:p>
        </w:tc>
      </w:tr>
      <w:tr w:rsidR="009F4866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866" w:rsidRPr="008A51BF" w:rsidRDefault="009F4866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866" w:rsidRPr="008A51BF" w:rsidRDefault="009F4866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866" w:rsidRPr="008A51BF" w:rsidRDefault="00B77C8E" w:rsidP="00B7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comprehend tourism plans and policies from macro perspectives. 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866" w:rsidRPr="008A51BF" w:rsidRDefault="0021521B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866" w:rsidRPr="008A51BF" w:rsidRDefault="0021521B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1,2,3,4</w:t>
            </w:r>
            <w:proofErr w:type="gramEnd"/>
          </w:p>
        </w:tc>
      </w:tr>
      <w:tr w:rsidR="00770BD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BD5" w:rsidRPr="008A51BF" w:rsidRDefault="00770BD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BD5" w:rsidRPr="008A51BF" w:rsidRDefault="00770BD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BD5" w:rsidRPr="008A51BF" w:rsidRDefault="00B77C8E" w:rsidP="00B77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comprehend local, national and international aspects of tourism businesses.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BD5" w:rsidRPr="008A51BF" w:rsidRDefault="00770BD5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BD5" w:rsidRPr="008A51BF" w:rsidRDefault="00770BD5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1,2,3,4</w:t>
            </w:r>
            <w:proofErr w:type="gramEnd"/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765C" w:rsidRPr="00381FCB" w:rsidRDefault="001B765C" w:rsidP="001B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HIGHER EDUCATION IN TURKEY </w:t>
            </w:r>
          </w:p>
          <w:p w:rsidR="004812ED" w:rsidRPr="004812ED" w:rsidRDefault="001B765C" w:rsidP="001B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(NQF-HETR)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765C" w:rsidRPr="00381FCB" w:rsidRDefault="001B765C" w:rsidP="001B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FIELD SPECIFIC COMPETENCE</w:t>
            </w:r>
          </w:p>
          <w:p w:rsidR="004812ED" w:rsidRPr="004812ED" w:rsidRDefault="001B765C" w:rsidP="001B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(FSC)</w:t>
            </w:r>
          </w:p>
        </w:tc>
      </w:tr>
      <w:tr w:rsidR="00325A75" w:rsidRPr="008A51BF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2ED" w:rsidRPr="008A51BF" w:rsidRDefault="002806D6" w:rsidP="007E1693">
            <w:pPr>
              <w:pStyle w:val="ListeParagraf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Possess basic conceptual and practical knowledge </w:t>
            </w:r>
            <w:r w:rsidR="007E16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supported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with current publications related to specific field, equipments and other sources on the basis of qualifications at secondary level education. 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A75" w:rsidRPr="00325A75" w:rsidRDefault="007E1693" w:rsidP="00325A7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 have knowledge about the concepts, phenomenons and </w:t>
            </w:r>
            <w:r w:rsidR="008C4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principles related to the field. </w:t>
            </w:r>
          </w:p>
          <w:p w:rsidR="00325A75" w:rsidRPr="00325A75" w:rsidRDefault="008C4C5B" w:rsidP="008C4C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 have knowledge </w:t>
            </w:r>
            <w:r w:rsidRPr="008C4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legislative regulations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occupational standarts and implications related to the field. </w:t>
            </w:r>
          </w:p>
          <w:p w:rsidR="00325A75" w:rsidRPr="00325A75" w:rsidRDefault="008C4C5B" w:rsidP="00325A7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 have knowledge about internal and external factors organizations in the field. </w:t>
            </w:r>
          </w:p>
          <w:p w:rsidR="004812ED" w:rsidRPr="004812ED" w:rsidRDefault="008C4C5B" w:rsidP="008C4C5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 have knowledge about rendering of services and processes in the field. </w:t>
            </w:r>
          </w:p>
        </w:tc>
      </w:tr>
      <w:tr w:rsidR="00BD5094" w:rsidRPr="008A51BF" w:rsidTr="00325A75">
        <w:trPr>
          <w:trHeight w:val="450"/>
        </w:trPr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1B765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Skills</w:t>
            </w: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1C4053" w:rsidP="001B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-</w:t>
            </w:r>
            <w:r w:rsidR="001B765C"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Conceptual -Cognitive</w:t>
            </w: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1B765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LEARNING OUTOMES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1B765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NQF-HETR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1B765C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</w:p>
        </w:tc>
      </w:tr>
      <w:tr w:rsidR="00BD5094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8C4C5B" w:rsidP="001B7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4C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Acquire skills related to the investment stage of the new company to be established in the tourism sector.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1,2,4</w:t>
            </w:r>
            <w:proofErr w:type="gramEnd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</w:tc>
      </w:tr>
      <w:tr w:rsidR="00BD5094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8C4C5B" w:rsidP="008C4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e</w:t>
            </w:r>
            <w:r w:rsidRPr="008C4C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valuate</w:t>
            </w:r>
            <w:r w:rsidRPr="008C4C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</w:t>
            </w:r>
            <w:r w:rsidRPr="008C4C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oncepts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8C4C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ideas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and information</w:t>
            </w:r>
            <w:r w:rsidRPr="008C4C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the field of tourism management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with</w:t>
            </w:r>
            <w:r w:rsidRPr="008C4C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scientific </w:t>
            </w:r>
            <w:r w:rsidRPr="008C4C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method.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</w:t>
            </w:r>
            <w:proofErr w:type="gramEnd"/>
          </w:p>
        </w:tc>
      </w:tr>
      <w:tr w:rsidR="00BD5094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8C4C5B" w:rsidP="008C4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</w:t>
            </w:r>
            <w:r w:rsidRPr="008C4C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nderstand trends related to the tourism sector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gain ability to interpret them.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1,2,3,6</w:t>
            </w:r>
            <w:proofErr w:type="gramEnd"/>
          </w:p>
        </w:tc>
      </w:tr>
      <w:tr w:rsidR="00FD320C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20C" w:rsidRPr="008A51BF" w:rsidRDefault="00FD320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20C" w:rsidRPr="008A51BF" w:rsidRDefault="00FD320C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20C" w:rsidRPr="008A51BF" w:rsidRDefault="003A5EC4" w:rsidP="003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E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cope with the constant fluctuation depending on the demand in tourism management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with</w:t>
            </w:r>
            <w:r w:rsidRPr="003A5E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recogniz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ing</w:t>
            </w:r>
            <w:r w:rsidRPr="003A5E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the sectoral level conditions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20C" w:rsidRPr="008A51BF" w:rsidRDefault="00933D58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320C" w:rsidRPr="008A51BF" w:rsidRDefault="00933D58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1,2,3,4</w:t>
            </w:r>
            <w:proofErr w:type="gramEnd"/>
          </w:p>
        </w:tc>
      </w:tr>
      <w:tr w:rsidR="006768AB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8AB" w:rsidRPr="008A51BF" w:rsidRDefault="006768AB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8AB" w:rsidRPr="008A51BF" w:rsidRDefault="006768AB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8AB" w:rsidRPr="008A51BF" w:rsidRDefault="003A5EC4" w:rsidP="003A5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manage a business in tourism sector. 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8AB" w:rsidRPr="008A51BF" w:rsidRDefault="00EE74F0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8AB" w:rsidRPr="008A51BF" w:rsidRDefault="00EE74F0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1,2,3,4,5,6</w:t>
            </w:r>
            <w:proofErr w:type="gramEnd"/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765C" w:rsidRPr="00381FCB" w:rsidRDefault="001B765C" w:rsidP="001B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HIGHER EDUCATION IN TURKEY </w:t>
            </w:r>
          </w:p>
          <w:p w:rsidR="004812ED" w:rsidRPr="004812ED" w:rsidRDefault="001B765C" w:rsidP="001B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(NQF-HETR)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765C" w:rsidRPr="00381FCB" w:rsidRDefault="001B765C" w:rsidP="001B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FIELD SPECIFIC COMPETENCE</w:t>
            </w:r>
          </w:p>
          <w:p w:rsidR="004812ED" w:rsidRPr="004812ED" w:rsidRDefault="001B765C" w:rsidP="001B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(FSC)</w:t>
            </w:r>
          </w:p>
        </w:tc>
      </w:tr>
      <w:tr w:rsidR="004812ED" w:rsidRPr="004812ED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5EC4" w:rsidRDefault="003A5EC4" w:rsidP="001C405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gain the skills to use the theoretical and applied knowledge about tourism in the same field or in a next level of education. </w:t>
            </w:r>
          </w:p>
          <w:p w:rsidR="001C4053" w:rsidRPr="001C4053" w:rsidRDefault="001C4053" w:rsidP="001C405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A5EC4" w:rsidRDefault="003A5EC4" w:rsidP="003A5EC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able to use tourism knowledge along with the knowledge from different disciplin</w:t>
            </w:r>
            <w:r w:rsidR="00D723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 in order to interprete and evaluate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data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identify problems and offering solutions.</w:t>
            </w:r>
          </w:p>
          <w:p w:rsidR="004812ED" w:rsidRPr="004812ED" w:rsidRDefault="004812ED" w:rsidP="003A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041B" w:rsidRPr="008A51BF" w:rsidRDefault="00CB6B70" w:rsidP="0058041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use the knowledge about the field in business life. </w:t>
            </w:r>
          </w:p>
          <w:p w:rsidR="00CB6B70" w:rsidRPr="00CB6B70" w:rsidRDefault="00CB6B70" w:rsidP="00CB6B7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follow the current changes around the internal and external area of business, make rational analysis and make decisions. </w:t>
            </w:r>
          </w:p>
          <w:p w:rsidR="0058041B" w:rsidRPr="008A51BF" w:rsidRDefault="00CB6B70" w:rsidP="0058041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rendering services towards customer needs and wants</w:t>
            </w:r>
            <w:r w:rsidR="0058041B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evaluate, develop and generate solutions.</w:t>
            </w:r>
            <w:r w:rsidR="0058041B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58041B" w:rsidRPr="008A51BF" w:rsidRDefault="003A5EC4" w:rsidP="0058041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fy the problematics and develop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solutions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 presents.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3A5EC4" w:rsidRDefault="003A5EC4" w:rsidP="003A5EC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gain ability to use equipments in the field and know the technological develeopments. </w:t>
            </w:r>
          </w:p>
          <w:p w:rsidR="004812ED" w:rsidRPr="004812ED" w:rsidRDefault="003A5EC4" w:rsidP="003A5EC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make self-evaluation and induce from practical implications. </w:t>
            </w:r>
          </w:p>
        </w:tc>
      </w:tr>
      <w:tr w:rsidR="001B765C" w:rsidRPr="008A51BF" w:rsidTr="000012CB">
        <w:trPr>
          <w:trHeight w:val="450"/>
        </w:trPr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765C" w:rsidRPr="004812ED" w:rsidRDefault="00D331D1" w:rsidP="00D3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Competencies</w:t>
            </w: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1D1" w:rsidRPr="00381FCB" w:rsidRDefault="00D331D1" w:rsidP="00D3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Competency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 xml:space="preserve"> for Working Independent and Taking Responsibility</w:t>
            </w:r>
          </w:p>
          <w:p w:rsidR="001B765C" w:rsidRPr="004812ED" w:rsidRDefault="001B765C" w:rsidP="001B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765C" w:rsidRPr="004812ED" w:rsidRDefault="001B765C" w:rsidP="001B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LEARNING OUTCOMES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65C" w:rsidRDefault="001B765C" w:rsidP="001B765C">
            <w:r w:rsidRPr="00ED6F6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NQF-HETR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765C" w:rsidRDefault="00D331D1" w:rsidP="00D331D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</w:p>
        </w:tc>
      </w:tr>
      <w:tr w:rsidR="00BD5094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CB6B70" w:rsidP="00CB6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take responsibility and generate solutions </w:t>
            </w:r>
            <w:r w:rsidRPr="00CB6B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the unpredicted implementation </w:t>
            </w:r>
            <w:r w:rsidRPr="00CB6B7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problems.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26FC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1D1" w:rsidRPr="00381FCB" w:rsidRDefault="00D331D1" w:rsidP="00D3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HIGHER EDUCATION IN TURKEY </w:t>
            </w:r>
          </w:p>
          <w:p w:rsidR="004812ED" w:rsidRPr="004812ED" w:rsidRDefault="00D331D1" w:rsidP="00D3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lastRenderedPageBreak/>
              <w:t>(NQF-HETR)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1D1" w:rsidRPr="00381FCB" w:rsidRDefault="00D331D1" w:rsidP="00D3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lastRenderedPageBreak/>
              <w:t>FIELD SPECIFIC COMPETENCE</w:t>
            </w:r>
          </w:p>
          <w:p w:rsidR="004812ED" w:rsidRPr="004812ED" w:rsidRDefault="00D331D1" w:rsidP="00D3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(FSC)</w:t>
            </w:r>
          </w:p>
        </w:tc>
      </w:tr>
      <w:tr w:rsidR="00325A75" w:rsidRPr="008A51BF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1620B" w:rsidRPr="008A51BF" w:rsidRDefault="00DA75B4" w:rsidP="00DA75B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Conducting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 tour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ism related study independently. </w:t>
            </w:r>
          </w:p>
          <w:p w:rsidR="00DA75B4" w:rsidRDefault="00DA75B4" w:rsidP="00DA75B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Developing strategical approaches and producing solutions 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unpredicted implementation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problems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 tourism field.</w:t>
            </w:r>
          </w:p>
          <w:p w:rsidR="004812ED" w:rsidRPr="004812ED" w:rsidRDefault="00D51726" w:rsidP="00D5172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Enhance qualifications and skills of people work with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manage them in a project taking their responsibilities.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B88" w:rsidRPr="008A51BF" w:rsidRDefault="004C51B3" w:rsidP="003B3B8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work independently performing the jobs. </w:t>
            </w:r>
          </w:p>
          <w:p w:rsidR="003B3B88" w:rsidRPr="008A51BF" w:rsidRDefault="00DA75B4" w:rsidP="003B3B8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Take responsibility and works as a group member. </w:t>
            </w:r>
          </w:p>
          <w:p w:rsidR="004C51B3" w:rsidRDefault="004C51B3" w:rsidP="004C51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51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manage the technical and occupational operations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unpredicted situations.</w:t>
            </w:r>
          </w:p>
          <w:p w:rsidR="004C51B3" w:rsidRDefault="004C51B3" w:rsidP="004C51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follow the current changes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and use them in occupational life. </w:t>
            </w:r>
          </w:p>
          <w:p w:rsidR="004812ED" w:rsidRPr="004C51B3" w:rsidRDefault="004C51B3" w:rsidP="004C51B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Enhance qualifications and skills of people work with and evaluate their performance in equtably. </w:t>
            </w:r>
          </w:p>
        </w:tc>
      </w:tr>
      <w:tr w:rsidR="001C4053" w:rsidRPr="008A51BF" w:rsidTr="00B36D63">
        <w:trPr>
          <w:trHeight w:val="45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4812ED" w:rsidRDefault="001C4053" w:rsidP="001C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4812ED" w:rsidRDefault="001C4053" w:rsidP="001C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Learning Competency</w:t>
            </w: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4812ED" w:rsidRDefault="001C4053" w:rsidP="001C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LEARNING OUTCOMES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053" w:rsidRDefault="001C4053" w:rsidP="001C4053">
            <w:r w:rsidRPr="00ED6F6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NQF-HETR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053" w:rsidRDefault="001C4053" w:rsidP="001C40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</w:p>
        </w:tc>
      </w:tr>
      <w:tr w:rsidR="00BD5094" w:rsidRPr="008A51BF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C51B3" w:rsidP="004C5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Identify current problems sources with critical thinking perspective. 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0E0DB2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,3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6768AB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58041B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41B" w:rsidRPr="008A51BF" w:rsidRDefault="0058041B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41B" w:rsidRPr="008A51BF" w:rsidRDefault="0058041B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41B" w:rsidRPr="008A51BF" w:rsidRDefault="004C51B3" w:rsidP="0000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Comprehend strategical, tactical and operational </w:t>
            </w:r>
            <w:r w:rsidR="00004EA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dimensions in tourism businesses. 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41B" w:rsidRPr="008A51BF" w:rsidRDefault="0021521B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8A250E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,2</w:t>
            </w:r>
            <w:r w:rsidR="000E0DB2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,3</w:t>
            </w:r>
            <w:proofErr w:type="gramEnd"/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041B" w:rsidRPr="008A51BF" w:rsidRDefault="008A250E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0E0DB2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DB2" w:rsidRPr="008A51BF" w:rsidRDefault="000E0DB2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DB2" w:rsidRPr="008A51BF" w:rsidRDefault="000E0DB2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DB2" w:rsidRPr="008A51BF" w:rsidRDefault="00004EA9" w:rsidP="00A6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Specialize </w:t>
            </w:r>
            <w:r w:rsidR="00A64C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in an area of tourism management (front office, housekeeping, sales and </w:t>
            </w:r>
            <w:proofErr w:type="gramStart"/>
            <w:r w:rsidR="00A64C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marketing</w:t>
            </w:r>
            <w:proofErr w:type="gramEnd"/>
            <w:r w:rsidR="00A64C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etc.)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DB2" w:rsidRPr="008A51BF" w:rsidRDefault="000E0DB2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1,2,3</w:t>
            </w:r>
            <w:proofErr w:type="gramEnd"/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DB2" w:rsidRPr="008A51BF" w:rsidRDefault="000E0DB2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381FCB" w:rsidRDefault="001C4053" w:rsidP="001C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HIGHER EDUCATION IN TURKEY </w:t>
            </w:r>
          </w:p>
          <w:p w:rsidR="004812ED" w:rsidRPr="004812ED" w:rsidRDefault="001C4053" w:rsidP="001C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(NQF-HETR)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381FCB" w:rsidRDefault="001C4053" w:rsidP="001C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FIELD SPECIFIC COMPETENCE</w:t>
            </w:r>
          </w:p>
          <w:p w:rsidR="004812ED" w:rsidRPr="004812ED" w:rsidRDefault="001C4053" w:rsidP="001C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(FSC)</w:t>
            </w:r>
          </w:p>
        </w:tc>
      </w:tr>
      <w:tr w:rsidR="004812ED" w:rsidRPr="004812ED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2ED" w:rsidRPr="004812ED" w:rsidRDefault="00D51726" w:rsidP="00D5172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Evaluate critically and</w:t>
            </w:r>
            <w:r w:rsidRPr="00D517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identify learning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requirements</w:t>
            </w:r>
            <w:r w:rsidRPr="00D517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 b</w:t>
            </w:r>
            <w:r w:rsidRPr="00D5172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asic level of knowledge and skills gained in the field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study.</w:t>
            </w:r>
          </w:p>
          <w:p w:rsidR="00D51726" w:rsidRDefault="00D51726" w:rsidP="00D5172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gain the 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ills to use the theoretical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applied knowledge about tourism in the same field or in a next level of education. </w:t>
            </w:r>
          </w:p>
          <w:p w:rsidR="004812ED" w:rsidRPr="004812ED" w:rsidRDefault="00D51726" w:rsidP="00D5172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gain conscious about life-long learning.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2ED" w:rsidRPr="004812ED" w:rsidRDefault="00D51726" w:rsidP="004812E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gain conscious about life-long learning necessity.</w:t>
            </w:r>
          </w:p>
          <w:p w:rsidR="004812ED" w:rsidRPr="004812ED" w:rsidRDefault="00D51726" w:rsidP="00D5172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use current technics in technology and use them in technical way.</w:t>
            </w:r>
          </w:p>
        </w:tc>
      </w:tr>
      <w:tr w:rsidR="001C4053" w:rsidRPr="008A51BF" w:rsidTr="009E6707">
        <w:trPr>
          <w:trHeight w:val="45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4812ED" w:rsidRDefault="001C4053" w:rsidP="001C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4812ED" w:rsidRDefault="001C4053" w:rsidP="001C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Communica</w:t>
            </w:r>
            <w:r w:rsidRPr="00381FC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lastRenderedPageBreak/>
              <w:t xml:space="preserve">tional and Social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  <w:t>Competency</w:t>
            </w: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4812ED" w:rsidRDefault="001C4053" w:rsidP="001C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lastRenderedPageBreak/>
              <w:t>PROGRAM LEARNING OUTCOMES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053" w:rsidRDefault="001C4053" w:rsidP="001C4053">
            <w:r w:rsidRPr="00ED6F6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</w:t>
            </w:r>
            <w:r w:rsidRPr="00ED6F6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lastRenderedPageBreak/>
              <w:t>HETR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053" w:rsidRDefault="001C4053" w:rsidP="001C40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lastRenderedPageBreak/>
              <w:t>FSC</w:t>
            </w:r>
          </w:p>
        </w:tc>
      </w:tr>
      <w:tr w:rsidR="003676FF" w:rsidRPr="008A51BF" w:rsidTr="00C37C9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8A51BF" w:rsidRDefault="003676FF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8A51BF" w:rsidRDefault="003676FF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8A51BF" w:rsidRDefault="00893A08" w:rsidP="0089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use information and communication technologies in the required level in tourism businesses.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8A51BF" w:rsidRDefault="003676FF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1,2,4</w:t>
            </w:r>
            <w:proofErr w:type="gramEnd"/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6FF" w:rsidRPr="008A51BF" w:rsidRDefault="003676FF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1,3</w:t>
            </w:r>
          </w:p>
        </w:tc>
      </w:tr>
      <w:tr w:rsidR="00C37C95" w:rsidRPr="008A51BF" w:rsidTr="00C37C9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C37C9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C37C9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3E707A" w:rsidP="003E7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gain ability to use written and oral effective communication skills in Turkish. 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C37C95" w:rsidRPr="008A51BF" w:rsidTr="00C37C9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C37C9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C37C9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676315" w:rsidP="0067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have written and oral communication skills at least in two foreign languages.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1,3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1,4</w:t>
            </w:r>
          </w:p>
        </w:tc>
      </w:tr>
      <w:tr w:rsidR="0040762D" w:rsidRPr="008A51BF" w:rsidTr="00C37C9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62D" w:rsidRPr="008A51BF" w:rsidRDefault="0040762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62D" w:rsidRPr="008A51BF" w:rsidRDefault="0040762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62D" w:rsidRPr="008A51BF" w:rsidRDefault="003E707A" w:rsidP="003E7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gain ability t</w:t>
            </w:r>
            <w:r w:rsidRPr="007B58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 instruct the other people about tourism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management related subjects.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62D" w:rsidRPr="008A51BF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762D" w:rsidRPr="008A51BF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</w:tr>
      <w:tr w:rsidR="00C37C95" w:rsidRPr="008A51BF" w:rsidTr="00C37C9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C37C9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C37C95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BE6BA5" w:rsidP="00BE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gain effective communication skills with people in tourism business (managers, customers and employees).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C95" w:rsidRPr="008A51BF" w:rsidRDefault="0040762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4497" w:rsidRPr="00381FCB" w:rsidRDefault="00CA4497" w:rsidP="00CA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HIGHER EDUCATION IN TURKEY </w:t>
            </w:r>
          </w:p>
          <w:p w:rsidR="004812ED" w:rsidRPr="004812ED" w:rsidRDefault="00CA4497" w:rsidP="00CA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(NQF-HETR)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4497" w:rsidRPr="00381FCB" w:rsidRDefault="00CA4497" w:rsidP="00CA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FIELD SPECIFIC COMPETENCE</w:t>
            </w:r>
          </w:p>
          <w:p w:rsidR="004812ED" w:rsidRPr="004812ED" w:rsidRDefault="00CA4497" w:rsidP="00CA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(FSC)</w:t>
            </w:r>
          </w:p>
        </w:tc>
      </w:tr>
      <w:tr w:rsidR="004812ED" w:rsidRPr="004812ED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B88" w:rsidRPr="008A51BF" w:rsidRDefault="005D6A4F" w:rsidP="005D6A4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</w:t>
            </w:r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ommunicate effectively in written and oral form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and </w:t>
            </w:r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convey</w:t>
            </w:r>
            <w:proofErr w:type="gramEnd"/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ideas and knowledge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related to the field. </w:t>
            </w:r>
          </w:p>
          <w:p w:rsidR="005D6A4F" w:rsidRDefault="005D6A4F" w:rsidP="005D6A4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nform professional and non-professional audiences about tourism-related issues, and communicate their thoughts, problems and solutions in written and oral form.</w:t>
            </w:r>
          </w:p>
          <w:p w:rsidR="005D6A4F" w:rsidRDefault="00BE6BA5" w:rsidP="005D6A4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Competence in using at least a foreign language in European Language Portfolio Level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B1</w:t>
            </w:r>
            <w:r w:rsidRPr="00B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B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gramEnd"/>
            <w:r w:rsidRPr="00B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 least to survey the knowledge in the field and communicate with others</w:t>
            </w:r>
          </w:p>
          <w:p w:rsidR="004812ED" w:rsidRPr="004812ED" w:rsidRDefault="005D6A4F" w:rsidP="005D6A4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Competence in using information and communication technologies at least as E</w:t>
            </w:r>
            <w:r w:rsidR="00E553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uropean Computer Using Licence </w:t>
            </w:r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Basic Level.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6A4F" w:rsidRDefault="005D6A4F" w:rsidP="005D6A4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Communicate effectivel both interpersonal and intercultural.</w:t>
            </w:r>
          </w:p>
          <w:p w:rsidR="003B3B88" w:rsidRPr="008A51BF" w:rsidRDefault="0083728B" w:rsidP="0083728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Prepares reports related to the field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8372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provides discussion and analysis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 experts or people without the area. </w:t>
            </w:r>
          </w:p>
          <w:p w:rsidR="005D6A4F" w:rsidRDefault="005D6A4F" w:rsidP="005D6A4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use</w:t>
            </w:r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information and communication technologies at least as European Computer Using </w:t>
            </w:r>
            <w:proofErr w:type="gramStart"/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Licence  Basic</w:t>
            </w:r>
            <w:proofErr w:type="gramEnd"/>
            <w:r w:rsidRPr="005D6A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Level.</w:t>
            </w:r>
          </w:p>
          <w:p w:rsidR="005D6A4F" w:rsidRDefault="005D6A4F" w:rsidP="005D6A4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use</w:t>
            </w:r>
            <w:r w:rsidRPr="00B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at least a foreign language in European Language Portfolio Level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B1</w:t>
            </w:r>
            <w:r w:rsidRPr="00BE6B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 related with tourism sector.</w:t>
            </w:r>
          </w:p>
          <w:p w:rsidR="004812ED" w:rsidRPr="004812ED" w:rsidRDefault="004812ED" w:rsidP="005D6A4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C4053" w:rsidRPr="008A51BF" w:rsidTr="003977DB">
        <w:trPr>
          <w:trHeight w:val="45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4812ED" w:rsidRDefault="001C4053" w:rsidP="001C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4812ED" w:rsidRDefault="001C4053" w:rsidP="001C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Field Specific Competency</w:t>
            </w:r>
          </w:p>
        </w:tc>
        <w:tc>
          <w:tcPr>
            <w:tcW w:w="482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053" w:rsidRPr="004812ED" w:rsidRDefault="001C4053" w:rsidP="001C4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 LEARNING OUTCOMES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053" w:rsidRDefault="001C4053" w:rsidP="001C4053">
            <w:r w:rsidRPr="00ED6F6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NQF-HETR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053" w:rsidRDefault="001C4053" w:rsidP="001C40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FSC</w:t>
            </w:r>
          </w:p>
        </w:tc>
      </w:tr>
      <w:tr w:rsidR="00BD5094" w:rsidRPr="008A51BF" w:rsidTr="003B3B88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2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BE6BA5" w:rsidP="00BE6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have required knowledge and conscious with the subjects affecting society in tourism sector (e.g. protecting natural and cultural environment) 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E714F6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12ED" w:rsidRPr="004812ED" w:rsidRDefault="00E714F6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3,5,7</w:t>
            </w:r>
            <w:proofErr w:type="gramEnd"/>
          </w:p>
        </w:tc>
      </w:tr>
      <w:tr w:rsidR="00325A75" w:rsidRPr="008A51BF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1D1" w:rsidRPr="00381FCB" w:rsidRDefault="00D331D1" w:rsidP="00D3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 xml:space="preserve">NATIONAL QUALIFICATIONS FRAMEWORK FOR HIGHER EDUCATION IN TURKEY </w:t>
            </w:r>
          </w:p>
          <w:p w:rsidR="004812ED" w:rsidRPr="004812ED" w:rsidRDefault="00D331D1" w:rsidP="00D3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(NQF-HETR)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1D1" w:rsidRPr="00381FCB" w:rsidRDefault="00D331D1" w:rsidP="00D3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FIELD SPECIFIC COMPETENCE</w:t>
            </w:r>
          </w:p>
          <w:p w:rsidR="004812ED" w:rsidRPr="004812ED" w:rsidRDefault="00D331D1" w:rsidP="00D3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tr-TR"/>
              </w:rPr>
            </w:pPr>
            <w:r w:rsidRPr="00381FC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GB" w:eastAsia="tr-TR"/>
              </w:rPr>
              <w:t>(FSC)</w:t>
            </w:r>
          </w:p>
        </w:tc>
      </w:tr>
      <w:tr w:rsidR="004812ED" w:rsidRPr="004812ED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12ED" w:rsidRPr="004812ED" w:rsidRDefault="004812ED" w:rsidP="0048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06FE" w:rsidRDefault="003806FE" w:rsidP="003806F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</w:t>
            </w:r>
            <w:r w:rsidRPr="003806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ollection of </w:t>
            </w:r>
            <w:proofErr w:type="gramStart"/>
            <w:r w:rsidRPr="003806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data</w:t>
            </w:r>
            <w:proofErr w:type="gramEnd"/>
            <w:r w:rsidRPr="003806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related to the field, implementing and publicizing the results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</w:t>
            </w:r>
            <w:r w:rsidRPr="003806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social, scientific, cultural and ethical values.</w:t>
            </w:r>
          </w:p>
          <w:p w:rsidR="004812ED" w:rsidRPr="004812ED" w:rsidRDefault="003806FE" w:rsidP="003806F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h</w:t>
            </w:r>
            <w:r w:rsidRPr="003806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ave sufficient awareness 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3806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universality of social rights, social justice, quality and environmental protection, cultural values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and </w:t>
            </w:r>
            <w:r w:rsidRPr="003806F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occupational health and safety issues.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3B88" w:rsidRPr="008A51BF" w:rsidRDefault="003A3B7D" w:rsidP="003A3B7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 make </w:t>
            </w:r>
            <w:r w:rsidRPr="003A3B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health, safety and risk assessment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regularly in the field.</w:t>
            </w:r>
          </w:p>
          <w:p w:rsidR="003B3B88" w:rsidRPr="008A51BF" w:rsidRDefault="003A3B7D" w:rsidP="00D331D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perform the jobs with legal and professional standards</w:t>
            </w:r>
            <w:r w:rsidR="003B3B8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3B3B88" w:rsidRPr="008A51BF" w:rsidRDefault="003C42EB" w:rsidP="003C42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3C4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ave sufficient awareness of the privacy and confidentiality of the private life of the person who submitted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  <w:r w:rsidRPr="003C4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ervice</w:t>
            </w:r>
            <w:r w:rsidR="003B3B88" w:rsidRPr="008A51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D331D1" w:rsidRPr="00381FCB" w:rsidRDefault="00D331D1" w:rsidP="00D331D1">
            <w:pPr>
              <w:numPr>
                <w:ilvl w:val="0"/>
                <w:numId w:val="19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cts in accordance with social, natural and environmental aspects </w:t>
            </w:r>
            <w:r w:rsidRPr="00381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in the process of constituting knowledge and experience about tourism.</w:t>
            </w:r>
          </w:p>
          <w:p w:rsidR="003B3B88" w:rsidRPr="008A51BF" w:rsidRDefault="003C42EB" w:rsidP="003C42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attentive to p</w:t>
            </w:r>
            <w:r w:rsidRPr="003C4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ersonal care, hygiene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c</w:t>
            </w:r>
            <w:r w:rsidR="001C405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lothing and appearance required in the field.</w:t>
            </w:r>
          </w:p>
          <w:p w:rsidR="004812ED" w:rsidRPr="004812ED" w:rsidRDefault="003C42EB" w:rsidP="003C42E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C42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 be sensitive to the differences between people and cultures, show tolerance and respect.</w:t>
            </w:r>
          </w:p>
        </w:tc>
      </w:tr>
    </w:tbl>
    <w:p w:rsidR="004209C8" w:rsidRPr="008A51BF" w:rsidRDefault="004209C8" w:rsidP="00BD5094">
      <w:pPr>
        <w:rPr>
          <w:rFonts w:ascii="Times New Roman" w:hAnsi="Times New Roman" w:cs="Times New Roman"/>
          <w:sz w:val="24"/>
          <w:szCs w:val="24"/>
        </w:rPr>
      </w:pPr>
    </w:p>
    <w:sectPr w:rsidR="004209C8" w:rsidRPr="008A5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B96"/>
    <w:multiLevelType w:val="multilevel"/>
    <w:tmpl w:val="67CE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D68EE"/>
    <w:multiLevelType w:val="hybridMultilevel"/>
    <w:tmpl w:val="974252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F2C05"/>
    <w:multiLevelType w:val="multilevel"/>
    <w:tmpl w:val="CE3E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978EC"/>
    <w:multiLevelType w:val="multilevel"/>
    <w:tmpl w:val="9B4C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F7ACC"/>
    <w:multiLevelType w:val="hybridMultilevel"/>
    <w:tmpl w:val="47F29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20B96"/>
    <w:multiLevelType w:val="multilevel"/>
    <w:tmpl w:val="70A63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163E2"/>
    <w:multiLevelType w:val="multilevel"/>
    <w:tmpl w:val="67CE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81373D"/>
    <w:multiLevelType w:val="multilevel"/>
    <w:tmpl w:val="BE04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B32852"/>
    <w:multiLevelType w:val="hybridMultilevel"/>
    <w:tmpl w:val="09822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04877"/>
    <w:multiLevelType w:val="multilevel"/>
    <w:tmpl w:val="8824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769C3"/>
    <w:multiLevelType w:val="multilevel"/>
    <w:tmpl w:val="7D40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6558E3"/>
    <w:multiLevelType w:val="hybridMultilevel"/>
    <w:tmpl w:val="98D6D554"/>
    <w:lvl w:ilvl="0" w:tplc="041F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33DD50F5"/>
    <w:multiLevelType w:val="multilevel"/>
    <w:tmpl w:val="287E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0E4AFF"/>
    <w:multiLevelType w:val="multilevel"/>
    <w:tmpl w:val="C4EC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53156D"/>
    <w:multiLevelType w:val="hybridMultilevel"/>
    <w:tmpl w:val="32F40592"/>
    <w:lvl w:ilvl="0" w:tplc="041F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C327C9F"/>
    <w:multiLevelType w:val="multilevel"/>
    <w:tmpl w:val="676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C13FB5"/>
    <w:multiLevelType w:val="hybridMultilevel"/>
    <w:tmpl w:val="7F9E3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0B175F"/>
    <w:multiLevelType w:val="hybridMultilevel"/>
    <w:tmpl w:val="855A60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D51CA"/>
    <w:multiLevelType w:val="multilevel"/>
    <w:tmpl w:val="EF5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9B185E"/>
    <w:multiLevelType w:val="multilevel"/>
    <w:tmpl w:val="2490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F844F8"/>
    <w:multiLevelType w:val="multilevel"/>
    <w:tmpl w:val="67AE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8967F1"/>
    <w:multiLevelType w:val="multilevel"/>
    <w:tmpl w:val="8A9C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765937"/>
    <w:multiLevelType w:val="multilevel"/>
    <w:tmpl w:val="982C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950A62"/>
    <w:multiLevelType w:val="multilevel"/>
    <w:tmpl w:val="E44E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040D10"/>
    <w:multiLevelType w:val="multilevel"/>
    <w:tmpl w:val="93E4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"/>
  </w:num>
  <w:num w:numId="5">
    <w:abstractNumId w:val="16"/>
  </w:num>
  <w:num w:numId="6">
    <w:abstractNumId w:val="4"/>
  </w:num>
  <w:num w:numId="7">
    <w:abstractNumId w:val="17"/>
  </w:num>
  <w:num w:numId="8">
    <w:abstractNumId w:val="6"/>
  </w:num>
  <w:num w:numId="9">
    <w:abstractNumId w:val="9"/>
  </w:num>
  <w:num w:numId="10">
    <w:abstractNumId w:val="19"/>
  </w:num>
  <w:num w:numId="11">
    <w:abstractNumId w:val="2"/>
  </w:num>
  <w:num w:numId="12">
    <w:abstractNumId w:val="18"/>
  </w:num>
  <w:num w:numId="13">
    <w:abstractNumId w:val="22"/>
  </w:num>
  <w:num w:numId="14">
    <w:abstractNumId w:val="10"/>
  </w:num>
  <w:num w:numId="15">
    <w:abstractNumId w:val="15"/>
  </w:num>
  <w:num w:numId="16">
    <w:abstractNumId w:val="21"/>
  </w:num>
  <w:num w:numId="17">
    <w:abstractNumId w:val="13"/>
  </w:num>
  <w:num w:numId="18">
    <w:abstractNumId w:val="23"/>
  </w:num>
  <w:num w:numId="19">
    <w:abstractNumId w:val="3"/>
  </w:num>
  <w:num w:numId="20">
    <w:abstractNumId w:val="8"/>
  </w:num>
  <w:num w:numId="21">
    <w:abstractNumId w:val="20"/>
  </w:num>
  <w:num w:numId="22">
    <w:abstractNumId w:val="5"/>
  </w:num>
  <w:num w:numId="23">
    <w:abstractNumId w:val="0"/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FA"/>
    <w:rsid w:val="00004EA9"/>
    <w:rsid w:val="000B4F95"/>
    <w:rsid w:val="000E0DB2"/>
    <w:rsid w:val="0014476F"/>
    <w:rsid w:val="00156054"/>
    <w:rsid w:val="00181AC9"/>
    <w:rsid w:val="001A4EA1"/>
    <w:rsid w:val="001B765C"/>
    <w:rsid w:val="001C4053"/>
    <w:rsid w:val="0021521B"/>
    <w:rsid w:val="00246FFC"/>
    <w:rsid w:val="002806D6"/>
    <w:rsid w:val="0028401B"/>
    <w:rsid w:val="002A409C"/>
    <w:rsid w:val="002A4C64"/>
    <w:rsid w:val="0031668C"/>
    <w:rsid w:val="00325A75"/>
    <w:rsid w:val="003645FA"/>
    <w:rsid w:val="003676FF"/>
    <w:rsid w:val="003806FE"/>
    <w:rsid w:val="003A3B7D"/>
    <w:rsid w:val="003A5EC4"/>
    <w:rsid w:val="003A66B6"/>
    <w:rsid w:val="003B3B88"/>
    <w:rsid w:val="003C42EB"/>
    <w:rsid w:val="003E707A"/>
    <w:rsid w:val="0040762D"/>
    <w:rsid w:val="004209C8"/>
    <w:rsid w:val="004812ED"/>
    <w:rsid w:val="004C51B3"/>
    <w:rsid w:val="0052160B"/>
    <w:rsid w:val="00552735"/>
    <w:rsid w:val="0058041B"/>
    <w:rsid w:val="005C399C"/>
    <w:rsid w:val="005D6A4F"/>
    <w:rsid w:val="005E6E67"/>
    <w:rsid w:val="005F1800"/>
    <w:rsid w:val="00631BE4"/>
    <w:rsid w:val="00676315"/>
    <w:rsid w:val="006768AB"/>
    <w:rsid w:val="00770BD5"/>
    <w:rsid w:val="00783A60"/>
    <w:rsid w:val="007A364C"/>
    <w:rsid w:val="007B583C"/>
    <w:rsid w:val="007E1693"/>
    <w:rsid w:val="007F009B"/>
    <w:rsid w:val="0083728B"/>
    <w:rsid w:val="00893A08"/>
    <w:rsid w:val="008A250E"/>
    <w:rsid w:val="008A51BF"/>
    <w:rsid w:val="008C4C5B"/>
    <w:rsid w:val="00933D58"/>
    <w:rsid w:val="009F4866"/>
    <w:rsid w:val="00A1620B"/>
    <w:rsid w:val="00A64C13"/>
    <w:rsid w:val="00B26FCD"/>
    <w:rsid w:val="00B77C8E"/>
    <w:rsid w:val="00BB1414"/>
    <w:rsid w:val="00BD5094"/>
    <w:rsid w:val="00BE6BA5"/>
    <w:rsid w:val="00C37C95"/>
    <w:rsid w:val="00CA4497"/>
    <w:rsid w:val="00CB6B70"/>
    <w:rsid w:val="00CF0D23"/>
    <w:rsid w:val="00D21666"/>
    <w:rsid w:val="00D331D1"/>
    <w:rsid w:val="00D51726"/>
    <w:rsid w:val="00D70A4F"/>
    <w:rsid w:val="00D72333"/>
    <w:rsid w:val="00DA75B4"/>
    <w:rsid w:val="00E5537E"/>
    <w:rsid w:val="00E714F6"/>
    <w:rsid w:val="00EE74F0"/>
    <w:rsid w:val="00EF111D"/>
    <w:rsid w:val="00FD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F8D87-3404-4834-A2EC-BB8EF6F4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16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F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8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8C4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cntrzm</dc:creator>
  <cp:lastModifiedBy>Lenovo</cp:lastModifiedBy>
  <cp:revision>15</cp:revision>
  <cp:lastPrinted>2014-10-21T13:22:00Z</cp:lastPrinted>
  <dcterms:created xsi:type="dcterms:W3CDTF">2015-01-15T09:33:00Z</dcterms:created>
  <dcterms:modified xsi:type="dcterms:W3CDTF">2015-01-15T20:55:00Z</dcterms:modified>
</cp:coreProperties>
</file>